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4CB2" w14:textId="77777777" w:rsidR="006F1176" w:rsidRDefault="006F1176" w:rsidP="006F1176">
      <w:pPr>
        <w:spacing w:after="0"/>
        <w:rPr>
          <w:rFonts w:ascii="Times New Roman" w:hAnsi="Times New Roman" w:cs="Times New Roman"/>
          <w:b/>
          <w:sz w:val="24"/>
        </w:rPr>
      </w:pPr>
      <w:r w:rsidRPr="00795CE4"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74858192" wp14:editId="4837AC17">
            <wp:simplePos x="0" y="0"/>
            <wp:positionH relativeFrom="margin">
              <wp:posOffset>161925</wp:posOffset>
            </wp:positionH>
            <wp:positionV relativeFrom="page">
              <wp:posOffset>390525</wp:posOffset>
            </wp:positionV>
            <wp:extent cx="1218199" cy="914400"/>
            <wp:effectExtent l="0" t="0" r="1270" b="0"/>
            <wp:wrapSquare wrapText="bothSides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19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01E02" w14:textId="37961FEC" w:rsidR="00347A58" w:rsidRPr="006F1176" w:rsidRDefault="00E930F4" w:rsidP="006F1176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House Staking Certificate Information</w:t>
      </w:r>
    </w:p>
    <w:p w14:paraId="77FC084B" w14:textId="77777777" w:rsidR="006F1176" w:rsidRDefault="006F1176" w:rsidP="006F1176">
      <w:pPr>
        <w:spacing w:after="0"/>
        <w:rPr>
          <w:rFonts w:ascii="Times New Roman" w:hAnsi="Times New Roman" w:cs="Times New Roman"/>
          <w:b/>
          <w:sz w:val="24"/>
        </w:rPr>
      </w:pPr>
    </w:p>
    <w:p w14:paraId="1AD70FB9" w14:textId="77777777" w:rsidR="006F1176" w:rsidRDefault="006F1176" w:rsidP="006F1176">
      <w:pPr>
        <w:spacing w:after="0"/>
        <w:rPr>
          <w:rFonts w:ascii="Times New Roman" w:hAnsi="Times New Roman" w:cs="Times New Roman"/>
          <w:b/>
          <w:sz w:val="24"/>
        </w:rPr>
      </w:pPr>
    </w:p>
    <w:p w14:paraId="4782E407" w14:textId="77777777" w:rsidR="006F1176" w:rsidRDefault="006F1176" w:rsidP="006F1176">
      <w:pPr>
        <w:spacing w:after="0"/>
        <w:rPr>
          <w:rFonts w:ascii="Times New Roman" w:hAnsi="Times New Roman" w:cs="Times New Roman"/>
          <w:b/>
          <w:sz w:val="24"/>
        </w:rPr>
      </w:pPr>
    </w:p>
    <w:p w14:paraId="12362943" w14:textId="76478B3B" w:rsidR="00E930F4" w:rsidRPr="00E930F4" w:rsidRDefault="006F1176" w:rsidP="00E930F4">
      <w:pPr>
        <w:spacing w:after="0"/>
        <w:ind w:left="720" w:right="720"/>
        <w:rPr>
          <w:rFonts w:ascii="Times New Roman" w:hAnsi="Times New Roman" w:cs="Times New Roman"/>
          <w:bCs/>
          <w:sz w:val="24"/>
          <w:szCs w:val="24"/>
        </w:rPr>
      </w:pPr>
      <w:r w:rsidRPr="00E930F4">
        <w:rPr>
          <w:rFonts w:ascii="Times New Roman" w:hAnsi="Times New Roman" w:cs="Times New Roman"/>
          <w:bCs/>
          <w:sz w:val="24"/>
          <w:szCs w:val="24"/>
        </w:rPr>
        <w:t xml:space="preserve">If you are building a new home </w:t>
      </w:r>
      <w:r w:rsidR="00E930F4" w:rsidRPr="00E930F4">
        <w:rPr>
          <w:rFonts w:ascii="Times New Roman" w:hAnsi="Times New Roman" w:cs="Times New Roman"/>
          <w:bCs/>
          <w:sz w:val="24"/>
          <w:szCs w:val="24"/>
        </w:rPr>
        <w:t>one of the following is required</w:t>
      </w:r>
      <w:r w:rsidR="00E930F4">
        <w:rPr>
          <w:rFonts w:ascii="Times New Roman" w:hAnsi="Times New Roman" w:cs="Times New Roman"/>
          <w:bCs/>
          <w:sz w:val="24"/>
          <w:szCs w:val="24"/>
        </w:rPr>
        <w:t>, signed by a registered land surveyor:</w:t>
      </w:r>
    </w:p>
    <w:p w14:paraId="13ECEB9C" w14:textId="58696BFD" w:rsidR="00E930F4" w:rsidRPr="00E930F4" w:rsidRDefault="00E930F4" w:rsidP="00E930F4">
      <w:pPr>
        <w:pStyle w:val="ListParagraph"/>
        <w:numPr>
          <w:ilvl w:val="0"/>
          <w:numId w:val="17"/>
        </w:numPr>
        <w:ind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6F1176" w:rsidRPr="00E930F4">
        <w:rPr>
          <w:rFonts w:ascii="Times New Roman" w:hAnsi="Times New Roman" w:cs="Times New Roman"/>
          <w:bCs/>
          <w:sz w:val="24"/>
          <w:szCs w:val="24"/>
        </w:rPr>
        <w:t xml:space="preserve"> certificate of survey</w:t>
      </w:r>
      <w:r>
        <w:rPr>
          <w:rFonts w:ascii="Times New Roman" w:hAnsi="Times New Roman" w:cs="Times New Roman"/>
          <w:bCs/>
          <w:sz w:val="24"/>
          <w:szCs w:val="24"/>
        </w:rPr>
        <w:t>.  If parcel is less than 5.0 acres, a certificate of survey is required.</w:t>
      </w:r>
    </w:p>
    <w:p w14:paraId="617B30E4" w14:textId="0CE9E81A" w:rsidR="00E930F4" w:rsidRDefault="00E930F4" w:rsidP="00E930F4">
      <w:pPr>
        <w:pStyle w:val="ListParagraph"/>
        <w:numPr>
          <w:ilvl w:val="0"/>
          <w:numId w:val="17"/>
        </w:numPr>
        <w:ind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E930F4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E50BC1" w:rsidRPr="00E930F4">
        <w:rPr>
          <w:rFonts w:ascii="Times New Roman" w:hAnsi="Times New Roman" w:cs="Times New Roman"/>
          <w:bCs/>
          <w:sz w:val="24"/>
          <w:szCs w:val="24"/>
        </w:rPr>
        <w:t xml:space="preserve">ite </w:t>
      </w:r>
      <w:r w:rsidRPr="00E930F4">
        <w:rPr>
          <w:rFonts w:ascii="Times New Roman" w:hAnsi="Times New Roman" w:cs="Times New Roman"/>
          <w:bCs/>
          <w:sz w:val="24"/>
          <w:szCs w:val="24"/>
        </w:rPr>
        <w:t>s</w:t>
      </w:r>
      <w:r w:rsidR="00E50BC1" w:rsidRPr="00E930F4">
        <w:rPr>
          <w:rFonts w:ascii="Times New Roman" w:hAnsi="Times New Roman" w:cs="Times New Roman"/>
          <w:bCs/>
          <w:sz w:val="24"/>
          <w:szCs w:val="24"/>
        </w:rPr>
        <w:t xml:space="preserve">taking </w:t>
      </w:r>
      <w:r w:rsidRPr="00E930F4">
        <w:rPr>
          <w:rFonts w:ascii="Times New Roman" w:hAnsi="Times New Roman" w:cs="Times New Roman"/>
          <w:bCs/>
          <w:sz w:val="24"/>
          <w:szCs w:val="24"/>
        </w:rPr>
        <w:t>c</w:t>
      </w:r>
      <w:r w:rsidR="00E50BC1" w:rsidRPr="00E930F4">
        <w:rPr>
          <w:rFonts w:ascii="Times New Roman" w:hAnsi="Times New Roman" w:cs="Times New Roman"/>
          <w:bCs/>
          <w:sz w:val="24"/>
          <w:szCs w:val="24"/>
        </w:rPr>
        <w:t>ertificate</w:t>
      </w:r>
      <w:r>
        <w:rPr>
          <w:rFonts w:ascii="Times New Roman" w:hAnsi="Times New Roman" w:cs="Times New Roman"/>
          <w:bCs/>
          <w:sz w:val="24"/>
          <w:szCs w:val="24"/>
        </w:rPr>
        <w:t xml:space="preserve"> is allowed when a parcel is 5.0 acres or greater in size.  The site staking certificate is to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show</w:t>
      </w:r>
      <w:proofErr w:type="gramEnd"/>
    </w:p>
    <w:p w14:paraId="0479E50C" w14:textId="08FE7638" w:rsidR="00E930F4" w:rsidRDefault="00E930F4" w:rsidP="00E930F4">
      <w:pPr>
        <w:pStyle w:val="ListParagraph"/>
        <w:numPr>
          <w:ilvl w:val="1"/>
          <w:numId w:val="17"/>
        </w:numPr>
        <w:ind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proposed building relative to the most restrictive setback</w:t>
      </w:r>
    </w:p>
    <w:p w14:paraId="250A0AF4" w14:textId="0FF4CCCF" w:rsidR="00E930F4" w:rsidRDefault="00E930F4" w:rsidP="00E930F4">
      <w:pPr>
        <w:pStyle w:val="ListParagraph"/>
        <w:numPr>
          <w:ilvl w:val="1"/>
          <w:numId w:val="17"/>
        </w:numPr>
        <w:ind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proposed building relative to the most restrictive physical feature</w:t>
      </w:r>
    </w:p>
    <w:p w14:paraId="3D61EC34" w14:textId="4EBE2B4F" w:rsidR="00E930F4" w:rsidRDefault="00E930F4" w:rsidP="00E930F4">
      <w:pPr>
        <w:pStyle w:val="ListParagraph"/>
        <w:numPr>
          <w:ilvl w:val="1"/>
          <w:numId w:val="17"/>
        </w:numPr>
        <w:ind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proposed low floor elevation (LFE) showing that the building will be a minimum of one (1) foot above mottling based on a soil boring.</w:t>
      </w:r>
    </w:p>
    <w:p w14:paraId="709052AF" w14:textId="69F0C369" w:rsidR="00E930F4" w:rsidRDefault="00E930F4" w:rsidP="00E930F4">
      <w:pPr>
        <w:ind w:right="1260"/>
        <w:rPr>
          <w:rFonts w:ascii="Times New Roman" w:hAnsi="Times New Roman" w:cs="Times New Roman"/>
          <w:bCs/>
          <w:sz w:val="24"/>
          <w:szCs w:val="24"/>
        </w:rPr>
      </w:pPr>
    </w:p>
    <w:p w14:paraId="33664369" w14:textId="77777777" w:rsidR="00E930F4" w:rsidRDefault="00E930F4" w:rsidP="00E930F4">
      <w:pPr>
        <w:ind w:left="720" w:right="1260"/>
        <w:rPr>
          <w:rFonts w:ascii="Times New Roman" w:hAnsi="Times New Roman" w:cs="Times New Roman"/>
          <w:bCs/>
          <w:sz w:val="24"/>
          <w:szCs w:val="24"/>
        </w:rPr>
      </w:pPr>
    </w:p>
    <w:p w14:paraId="066F3F85" w14:textId="0397AB17" w:rsidR="00E930F4" w:rsidRPr="00E930F4" w:rsidRDefault="00E930F4" w:rsidP="00E930F4">
      <w:pPr>
        <w:ind w:left="720" w:right="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 Construction Verification is Required for all new homes.</w:t>
      </w:r>
    </w:p>
    <w:p w14:paraId="54857FDD" w14:textId="34AC72C8" w:rsidR="00E930F4" w:rsidRDefault="00E930F4" w:rsidP="00E930F4">
      <w:pPr>
        <w:ind w:left="720"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After your new home is completed, a post construction verification survey</w:t>
      </w:r>
      <w:r w:rsidR="00FD3CDB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as-built </w:t>
      </w:r>
      <w:r w:rsidR="00FD3CDB">
        <w:rPr>
          <w:rFonts w:ascii="Times New Roman" w:hAnsi="Times New Roman" w:cs="Times New Roman"/>
          <w:bCs/>
          <w:sz w:val="24"/>
          <w:szCs w:val="24"/>
        </w:rPr>
        <w:t>certificate (site plan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FD3CDB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is required, signed by a registered land surveyor.  </w:t>
      </w:r>
    </w:p>
    <w:p w14:paraId="33ABEA45" w14:textId="39D294F5" w:rsidR="00E930F4" w:rsidRDefault="00FD3CDB" w:rsidP="00E930F4">
      <w:pPr>
        <w:ind w:left="720"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Certificate </w:t>
      </w:r>
      <w:r w:rsidR="00E930F4">
        <w:rPr>
          <w:rFonts w:ascii="Times New Roman" w:hAnsi="Times New Roman" w:cs="Times New Roman"/>
          <w:bCs/>
          <w:sz w:val="24"/>
          <w:szCs w:val="24"/>
        </w:rPr>
        <w:t>is to:</w:t>
      </w:r>
    </w:p>
    <w:p w14:paraId="5A98F4B9" w14:textId="35DBAF93" w:rsidR="00FD3CDB" w:rsidRDefault="00FD3CDB" w:rsidP="00E930F4">
      <w:pPr>
        <w:pStyle w:val="ListParagraph"/>
        <w:numPr>
          <w:ilvl w:val="0"/>
          <w:numId w:val="18"/>
        </w:numPr>
        <w:ind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Show actual location of constructed structure relative to the most restrictive setback.</w:t>
      </w:r>
    </w:p>
    <w:p w14:paraId="7BFA29E6" w14:textId="38948C6B" w:rsidR="00FD3CDB" w:rsidRDefault="00FD3CDB" w:rsidP="00E930F4">
      <w:pPr>
        <w:pStyle w:val="ListParagraph"/>
        <w:numPr>
          <w:ilvl w:val="0"/>
          <w:numId w:val="18"/>
        </w:numPr>
        <w:ind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Show actual location of constructed structure relative to the most restrictive physical feature.</w:t>
      </w:r>
    </w:p>
    <w:p w14:paraId="6EB533E3" w14:textId="15557986" w:rsidR="00FD3CDB" w:rsidRDefault="00FD3CDB" w:rsidP="00E930F4">
      <w:pPr>
        <w:pStyle w:val="ListParagraph"/>
        <w:numPr>
          <w:ilvl w:val="0"/>
          <w:numId w:val="18"/>
        </w:numPr>
        <w:ind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Show that the LFE is at least one foot above mottling.</w:t>
      </w:r>
    </w:p>
    <w:p w14:paraId="0B23C64D" w14:textId="77777777" w:rsidR="00FD3CDB" w:rsidRPr="00FD3CDB" w:rsidRDefault="00FD3CDB" w:rsidP="00FD3CDB">
      <w:pPr>
        <w:ind w:right="1260"/>
        <w:rPr>
          <w:rFonts w:ascii="Times New Roman" w:hAnsi="Times New Roman" w:cs="Times New Roman"/>
          <w:bCs/>
          <w:sz w:val="24"/>
          <w:szCs w:val="24"/>
        </w:rPr>
      </w:pPr>
    </w:p>
    <w:p w14:paraId="5EB007DF" w14:textId="21B07590" w:rsidR="00FD3CDB" w:rsidRDefault="00FD3CDB" w:rsidP="00FD3CDB">
      <w:pPr>
        <w:ind w:right="1260"/>
        <w:rPr>
          <w:rFonts w:ascii="Times New Roman" w:hAnsi="Times New Roman" w:cs="Times New Roman"/>
          <w:bCs/>
          <w:sz w:val="24"/>
          <w:szCs w:val="24"/>
        </w:rPr>
      </w:pPr>
    </w:p>
    <w:p w14:paraId="099AD2AF" w14:textId="21B495F9" w:rsidR="00FD3CDB" w:rsidRDefault="00FD3CDB" w:rsidP="00FD3CDB">
      <w:pPr>
        <w:ind w:left="720"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final approval or certificate of occupancy shall be withheld until such verification is given.  Please allow one week for review of the as-built certificate.  </w:t>
      </w:r>
    </w:p>
    <w:p w14:paraId="27EA3CC3" w14:textId="6029CD5E" w:rsidR="00FD3CDB" w:rsidRDefault="00FD3CDB" w:rsidP="00FD3CDB">
      <w:pPr>
        <w:ind w:left="720" w:right="1260"/>
        <w:rPr>
          <w:rFonts w:ascii="Times New Roman" w:hAnsi="Times New Roman" w:cs="Times New Roman"/>
          <w:bCs/>
          <w:sz w:val="24"/>
          <w:szCs w:val="24"/>
        </w:rPr>
      </w:pPr>
    </w:p>
    <w:p w14:paraId="3EB888C2" w14:textId="0CD47415" w:rsidR="00FD3CDB" w:rsidRPr="00FD3CDB" w:rsidRDefault="00FD3CDB" w:rsidP="00FD3CDB">
      <w:pPr>
        <w:ind w:left="720" w:righ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As-built certificate to be submitted electronically to permits@beckertownship.org.</w:t>
      </w:r>
    </w:p>
    <w:p w14:paraId="4B993112" w14:textId="401E65FF" w:rsidR="00E930F4" w:rsidRPr="00E930F4" w:rsidRDefault="00E930F4" w:rsidP="00E930F4">
      <w:pPr>
        <w:ind w:left="720" w:right="1260"/>
        <w:rPr>
          <w:rFonts w:ascii="Times New Roman" w:hAnsi="Times New Roman" w:cs="Times New Roman"/>
          <w:bCs/>
          <w:sz w:val="24"/>
          <w:szCs w:val="24"/>
        </w:rPr>
      </w:pPr>
    </w:p>
    <w:sectPr w:rsidR="00E930F4" w:rsidRPr="00E930F4" w:rsidSect="00E93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B2B"/>
    <w:multiLevelType w:val="singleLevel"/>
    <w:tmpl w:val="45A674B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" w15:restartNumberingAfterBreak="0">
    <w:nsid w:val="07130EDB"/>
    <w:multiLevelType w:val="hybridMultilevel"/>
    <w:tmpl w:val="56CA0646"/>
    <w:lvl w:ilvl="0" w:tplc="2A824C9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73C34"/>
    <w:multiLevelType w:val="hybridMultilevel"/>
    <w:tmpl w:val="ED9E75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054EA"/>
    <w:multiLevelType w:val="hybridMultilevel"/>
    <w:tmpl w:val="8738EABE"/>
    <w:lvl w:ilvl="0" w:tplc="948A0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F568B2"/>
    <w:multiLevelType w:val="hybridMultilevel"/>
    <w:tmpl w:val="A1CCACE6"/>
    <w:lvl w:ilvl="0" w:tplc="7736B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36BB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0621"/>
    <w:multiLevelType w:val="singleLevel"/>
    <w:tmpl w:val="384AEF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1823D60"/>
    <w:multiLevelType w:val="hybridMultilevel"/>
    <w:tmpl w:val="861E9670"/>
    <w:lvl w:ilvl="0" w:tplc="7736B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36BB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736BB4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A824C94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F6A07"/>
    <w:multiLevelType w:val="hybridMultilevel"/>
    <w:tmpl w:val="98D0E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A824C9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95B19"/>
    <w:multiLevelType w:val="hybridMultilevel"/>
    <w:tmpl w:val="BE02E64C"/>
    <w:lvl w:ilvl="0" w:tplc="2A824C9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7905A86"/>
    <w:multiLevelType w:val="hybridMultilevel"/>
    <w:tmpl w:val="1E0CFFC0"/>
    <w:lvl w:ilvl="0" w:tplc="7736B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36BB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736BB4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A824C94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40E6E"/>
    <w:multiLevelType w:val="hybridMultilevel"/>
    <w:tmpl w:val="619C06F4"/>
    <w:lvl w:ilvl="0" w:tplc="93885122">
      <w:start w:val="1"/>
      <w:numFmt w:val="upperLetter"/>
      <w:lvlText w:val="%1. "/>
      <w:legacy w:legacy="1" w:legacySpace="0" w:legacyIndent="360"/>
      <w:lvlJc w:val="left"/>
      <w:pPr>
        <w:ind w:left="90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1272D12"/>
    <w:multiLevelType w:val="hybridMultilevel"/>
    <w:tmpl w:val="3E1AE0BC"/>
    <w:lvl w:ilvl="0" w:tplc="715082D8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04023D"/>
    <w:multiLevelType w:val="hybridMultilevel"/>
    <w:tmpl w:val="79F678D6"/>
    <w:lvl w:ilvl="0" w:tplc="2A824C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A824C9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D318D"/>
    <w:multiLevelType w:val="hybridMultilevel"/>
    <w:tmpl w:val="60BC9292"/>
    <w:lvl w:ilvl="0" w:tplc="7736B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36BB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01248"/>
    <w:multiLevelType w:val="singleLevel"/>
    <w:tmpl w:val="575837A2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</w:abstractNum>
  <w:abstractNum w:abstractNumId="15" w15:restartNumberingAfterBreak="0">
    <w:nsid w:val="6C890F13"/>
    <w:multiLevelType w:val="hybridMultilevel"/>
    <w:tmpl w:val="66E245DC"/>
    <w:lvl w:ilvl="0" w:tplc="9F0AB726">
      <w:start w:val="10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E664379A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661835FE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DF567C20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457E5198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93EA1AA0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D9A8B7EE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BF607B72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68281DC2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730274C9"/>
    <w:multiLevelType w:val="hybridMultilevel"/>
    <w:tmpl w:val="388817EC"/>
    <w:lvl w:ilvl="0" w:tplc="7736B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A824C9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96270"/>
    <w:multiLevelType w:val="hybridMultilevel"/>
    <w:tmpl w:val="7FAEAF4E"/>
    <w:lvl w:ilvl="0" w:tplc="7736B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36BB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1356">
    <w:abstractNumId w:val="7"/>
  </w:num>
  <w:num w:numId="2" w16cid:durableId="1155147851">
    <w:abstractNumId w:val="1"/>
  </w:num>
  <w:num w:numId="3" w16cid:durableId="379132613">
    <w:abstractNumId w:val="12"/>
  </w:num>
  <w:num w:numId="4" w16cid:durableId="862087484">
    <w:abstractNumId w:val="8"/>
  </w:num>
  <w:num w:numId="5" w16cid:durableId="1413091009">
    <w:abstractNumId w:val="2"/>
  </w:num>
  <w:num w:numId="6" w16cid:durableId="397091295">
    <w:abstractNumId w:val="9"/>
  </w:num>
  <w:num w:numId="7" w16cid:durableId="140276513">
    <w:abstractNumId w:val="16"/>
  </w:num>
  <w:num w:numId="8" w16cid:durableId="1377968502">
    <w:abstractNumId w:val="17"/>
  </w:num>
  <w:num w:numId="9" w16cid:durableId="960183353">
    <w:abstractNumId w:val="4"/>
  </w:num>
  <w:num w:numId="10" w16cid:durableId="2050033372">
    <w:abstractNumId w:val="13"/>
  </w:num>
  <w:num w:numId="11" w16cid:durableId="1842311540">
    <w:abstractNumId w:val="6"/>
  </w:num>
  <w:num w:numId="12" w16cid:durableId="1852640846">
    <w:abstractNumId w:val="14"/>
  </w:num>
  <w:num w:numId="13" w16cid:durableId="365372627">
    <w:abstractNumId w:val="0"/>
  </w:num>
  <w:num w:numId="14" w16cid:durableId="129061441">
    <w:abstractNumId w:val="5"/>
  </w:num>
  <w:num w:numId="15" w16cid:durableId="1006976613">
    <w:abstractNumId w:val="10"/>
  </w:num>
  <w:num w:numId="16" w16cid:durableId="557666347">
    <w:abstractNumId w:val="15"/>
  </w:num>
  <w:num w:numId="17" w16cid:durableId="1656881983">
    <w:abstractNumId w:val="11"/>
  </w:num>
  <w:num w:numId="18" w16cid:durableId="458455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76"/>
    <w:rsid w:val="00063208"/>
    <w:rsid w:val="000A3213"/>
    <w:rsid w:val="000D5F58"/>
    <w:rsid w:val="00161136"/>
    <w:rsid w:val="001651A8"/>
    <w:rsid w:val="001F577B"/>
    <w:rsid w:val="0022590A"/>
    <w:rsid w:val="002B6D8C"/>
    <w:rsid w:val="00347A58"/>
    <w:rsid w:val="003E6A4A"/>
    <w:rsid w:val="00632ED9"/>
    <w:rsid w:val="006F1176"/>
    <w:rsid w:val="009F2148"/>
    <w:rsid w:val="00B33586"/>
    <w:rsid w:val="00E50BC1"/>
    <w:rsid w:val="00E92BA2"/>
    <w:rsid w:val="00E930F4"/>
    <w:rsid w:val="00F71C9C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592D"/>
  <w15:chartTrackingRefBased/>
  <w15:docId w15:val="{437A228C-5BDD-48A0-9D18-2973AAE3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1176"/>
    <w:pPr>
      <w:spacing w:after="0" w:line="240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F1176"/>
    <w:pPr>
      <w:widowControl w:val="0"/>
      <w:spacing w:after="0" w:line="240" w:lineRule="auto"/>
      <w:ind w:left="1178" w:hanging="368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1176"/>
    <w:rPr>
      <w:rFonts w:ascii="Arial" w:eastAsia="Arial" w:hAnsi="Arial"/>
      <w:sz w:val="24"/>
      <w:szCs w:val="24"/>
    </w:rPr>
  </w:style>
  <w:style w:type="paragraph" w:styleId="NoSpacing">
    <w:name w:val="No Spacing"/>
    <w:uiPriority w:val="1"/>
    <w:qFormat/>
    <w:rsid w:val="006F11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6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FAQ COS Exemption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COS Exemption</dc:title>
  <dc:subject/>
  <dc:creator>Lucinda</dc:creator>
  <cp:keywords>FAQ;COS Exemption</cp:keywords>
  <dc:description/>
  <cp:lastModifiedBy>L Messman</cp:lastModifiedBy>
  <cp:revision>2</cp:revision>
  <cp:lastPrinted>2023-04-04T21:58:00Z</cp:lastPrinted>
  <dcterms:created xsi:type="dcterms:W3CDTF">2023-04-04T21:58:00Z</dcterms:created>
  <dcterms:modified xsi:type="dcterms:W3CDTF">2023-04-04T21:58:00Z</dcterms:modified>
</cp:coreProperties>
</file>